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A0" w:rsidRDefault="004968A0">
      <w:pPr>
        <w:jc w:val="center"/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t>АНКЕТА на отримання посади</w:t>
      </w:r>
    </w:p>
    <w:p w:rsidR="004968A0" w:rsidRDefault="0015742B">
      <w:pPr>
        <w:rPr>
          <w:lang w:val="uk-UA"/>
        </w:rPr>
      </w:pPr>
      <w:r>
        <w:rPr>
          <w:lang w:val="uk-UA"/>
        </w:rPr>
        <w:t>„___”____________________ 20</w:t>
      </w:r>
      <w:r w:rsidR="004968A0">
        <w:rPr>
          <w:lang w:val="uk-UA"/>
        </w:rPr>
        <w:t>__ р.                      _____________________________</w:t>
      </w:r>
    </w:p>
    <w:p w:rsidR="004968A0" w:rsidRDefault="004968A0">
      <w:pPr>
        <w:rPr>
          <w:sz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бажана / очікувана посада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500"/>
        <w:gridCol w:w="414"/>
        <w:gridCol w:w="126"/>
        <w:gridCol w:w="1440"/>
        <w:gridCol w:w="180"/>
        <w:gridCol w:w="162"/>
        <w:gridCol w:w="6"/>
        <w:gridCol w:w="912"/>
        <w:gridCol w:w="1003"/>
      </w:tblGrid>
      <w:tr w:rsidR="004968A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A0" w:rsidRDefault="004968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1. ЗАГАЛЬНІ ВІДОМОСТІ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7"/>
            <w:tcBorders>
              <w:top w:val="nil"/>
            </w:tcBorders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Прізвище, ім</w:t>
            </w:r>
            <w:r>
              <w:rPr>
                <w:sz w:val="20"/>
              </w:rPr>
              <w:t>’</w:t>
            </w:r>
            <w:r>
              <w:rPr>
                <w:sz w:val="20"/>
                <w:lang w:val="uk-UA"/>
              </w:rPr>
              <w:t>я, по батькові (повністю)</w:t>
            </w:r>
          </w:p>
        </w:tc>
        <w:tc>
          <w:tcPr>
            <w:tcW w:w="2083" w:type="dxa"/>
            <w:gridSpan w:val="4"/>
            <w:tcBorders>
              <w:top w:val="nil"/>
            </w:tcBorders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народження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7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2083" w:type="dxa"/>
            <w:gridSpan w:val="4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68" w:type="dxa"/>
            <w:gridSpan w:val="5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Місце проживання</w:t>
            </w:r>
          </w:p>
        </w:tc>
        <w:tc>
          <w:tcPr>
            <w:tcW w:w="1620" w:type="dxa"/>
            <w:gridSpan w:val="2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Телефон дом.</w:t>
            </w:r>
          </w:p>
        </w:tc>
        <w:tc>
          <w:tcPr>
            <w:tcW w:w="2083" w:type="dxa"/>
            <w:gridSpan w:val="4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Телефон мобільний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868" w:type="dxa"/>
            <w:gridSpan w:val="5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2083" w:type="dxa"/>
            <w:gridSpan w:val="4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8A0" w:rsidRDefault="004968A0">
            <w:pPr>
              <w:pStyle w:val="1"/>
            </w:pPr>
            <w:r>
              <w:t>2. ЧОЛОВІК/ДРУЖИНА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7656" w:type="dxa"/>
            <w:gridSpan w:val="9"/>
            <w:tcBorders>
              <w:top w:val="nil"/>
            </w:tcBorders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Прізвище, ім’я, по батькові (повністю)</w:t>
            </w:r>
          </w:p>
        </w:tc>
        <w:tc>
          <w:tcPr>
            <w:tcW w:w="1915" w:type="dxa"/>
            <w:gridSpan w:val="2"/>
            <w:tcBorders>
              <w:top w:val="nil"/>
            </w:tcBorders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народження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7650" w:type="dxa"/>
            <w:gridSpan w:val="8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921" w:type="dxa"/>
            <w:gridSpan w:val="3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Посада</w:t>
            </w:r>
          </w:p>
        </w:tc>
        <w:tc>
          <w:tcPr>
            <w:tcW w:w="3828" w:type="dxa"/>
            <w:gridSpan w:val="3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Місце та кількість років роботи</w:t>
            </w:r>
          </w:p>
        </w:tc>
        <w:tc>
          <w:tcPr>
            <w:tcW w:w="3829" w:type="dxa"/>
            <w:gridSpan w:val="7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Робоча адреса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bottom w:val="nil"/>
            </w:tcBorders>
          </w:tcPr>
          <w:p w:rsidR="004968A0" w:rsidRDefault="004968A0">
            <w:pPr>
              <w:rPr>
                <w:lang w:val="uk-UA"/>
              </w:rPr>
            </w:pPr>
          </w:p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3829" w:type="dxa"/>
            <w:gridSpan w:val="7"/>
            <w:tcBorders>
              <w:bottom w:val="nil"/>
            </w:tcBorders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:rsidR="004968A0" w:rsidRDefault="004968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 ДІТИ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Ім’я</w:t>
            </w:r>
          </w:p>
        </w:tc>
        <w:tc>
          <w:tcPr>
            <w:tcW w:w="1914" w:type="dxa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народження</w:t>
            </w:r>
          </w:p>
        </w:tc>
        <w:tc>
          <w:tcPr>
            <w:tcW w:w="5743" w:type="dxa"/>
            <w:gridSpan w:val="9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Рід занять (посада, місце роботи / навчання)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914" w:type="dxa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5743" w:type="dxa"/>
            <w:gridSpan w:val="9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5743" w:type="dxa"/>
            <w:gridSpan w:val="9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:rsidR="004968A0" w:rsidRDefault="004968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4. БАТЬКИ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ПІБ</w:t>
            </w:r>
          </w:p>
        </w:tc>
        <w:tc>
          <w:tcPr>
            <w:tcW w:w="5743" w:type="dxa"/>
            <w:gridSpan w:val="9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Рід занять (місце роботи, посада)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5743" w:type="dxa"/>
            <w:gridSpan w:val="9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5743" w:type="dxa"/>
            <w:gridSpan w:val="9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:rsidR="004968A0" w:rsidRDefault="004968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 БАЗОВА ОСВІТА, СПЕЦІАЛЬНІ ЗНАННЯ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308" w:type="dxa"/>
            <w:gridSpan w:val="6"/>
            <w:vAlign w:val="center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Відомості про навчання (учбові заклади, фах)</w:t>
            </w:r>
          </w:p>
        </w:tc>
        <w:tc>
          <w:tcPr>
            <w:tcW w:w="1260" w:type="dxa"/>
            <w:gridSpan w:val="4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Місяць, рік закінчення</w:t>
            </w:r>
          </w:p>
        </w:tc>
        <w:tc>
          <w:tcPr>
            <w:tcW w:w="1003" w:type="dxa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Середній бал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308" w:type="dxa"/>
            <w:gridSpan w:val="6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260" w:type="dxa"/>
            <w:gridSpan w:val="4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003" w:type="dxa"/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308" w:type="dxa"/>
            <w:gridSpan w:val="6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260" w:type="dxa"/>
            <w:gridSpan w:val="4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003" w:type="dxa"/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308" w:type="dxa"/>
            <w:gridSpan w:val="6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260" w:type="dxa"/>
            <w:gridSpan w:val="4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003" w:type="dxa"/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7308" w:type="dxa"/>
            <w:gridSpan w:val="6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260" w:type="dxa"/>
            <w:gridSpan w:val="4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003" w:type="dxa"/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308" w:type="dxa"/>
            <w:gridSpan w:val="6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260" w:type="dxa"/>
            <w:gridSpan w:val="4"/>
          </w:tcPr>
          <w:p w:rsidR="004968A0" w:rsidRDefault="004968A0">
            <w:pPr>
              <w:rPr>
                <w:lang w:val="uk-UA"/>
              </w:rPr>
            </w:pPr>
          </w:p>
        </w:tc>
        <w:tc>
          <w:tcPr>
            <w:tcW w:w="1003" w:type="dxa"/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308" w:type="dxa"/>
            <w:gridSpan w:val="6"/>
            <w:vAlign w:val="center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Спеціальні знання, програми, тренінги</w:t>
            </w:r>
          </w:p>
        </w:tc>
        <w:tc>
          <w:tcPr>
            <w:tcW w:w="1260" w:type="dxa"/>
            <w:gridSpan w:val="4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навчання</w:t>
            </w:r>
          </w:p>
        </w:tc>
        <w:tc>
          <w:tcPr>
            <w:tcW w:w="1003" w:type="dxa"/>
          </w:tcPr>
          <w:p w:rsidR="004968A0" w:rsidRDefault="004968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Термін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08" w:type="dxa"/>
            <w:gridSpan w:val="6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260" w:type="dxa"/>
            <w:gridSpan w:val="4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003" w:type="dxa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308" w:type="dxa"/>
            <w:gridSpan w:val="6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:rsidR="004968A0" w:rsidRDefault="004968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 ПОПЕРЕДНІ МІСЦЯ РОБОТИ (починаючи з останнього)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42" w:type="dxa"/>
            <w:gridSpan w:val="4"/>
          </w:tcPr>
          <w:p w:rsidR="004968A0" w:rsidRDefault="004968A0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НАЙМЕНУВАННЯ організації / компанії</w:t>
            </w:r>
          </w:p>
        </w:tc>
        <w:tc>
          <w:tcPr>
            <w:tcW w:w="3829" w:type="dxa"/>
            <w:gridSpan w:val="7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ПІБ безпосереднього керівника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42" w:type="dxa"/>
            <w:gridSpan w:val="4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3829" w:type="dxa"/>
            <w:gridSpan w:val="7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571" w:type="dxa"/>
            <w:gridSpan w:val="11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Фактична та юридична адреса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571" w:type="dxa"/>
            <w:gridSpan w:val="11"/>
            <w:vAlign w:val="center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328" w:type="dxa"/>
            <w:gridSpan w:val="3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прийняття   (міс./рік)</w:t>
            </w:r>
          </w:p>
        </w:tc>
        <w:tc>
          <w:tcPr>
            <w:tcW w:w="4243" w:type="dxa"/>
            <w:gridSpan w:val="8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звільнення (міс./рік)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28" w:type="dxa"/>
            <w:gridSpan w:val="3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4243" w:type="dxa"/>
            <w:gridSpan w:val="8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Посада та підрозділ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Основні обов’язки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Спосіб обчислення (ставка, процент, і т.д.) та розмір заробітної плати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>Причина звільнення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42" w:type="dxa"/>
            <w:gridSpan w:val="4"/>
          </w:tcPr>
          <w:p w:rsidR="004968A0" w:rsidRDefault="004968A0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lastRenderedPageBreak/>
              <w:t>НАЙМЕНУВАННЯ організації / компанії</w:t>
            </w:r>
          </w:p>
        </w:tc>
        <w:tc>
          <w:tcPr>
            <w:tcW w:w="3829" w:type="dxa"/>
            <w:gridSpan w:val="7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ПІБ безпосереднього керівника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42" w:type="dxa"/>
            <w:gridSpan w:val="4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3829" w:type="dxa"/>
            <w:gridSpan w:val="7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571" w:type="dxa"/>
            <w:gridSpan w:val="11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Фактична та юридична адреса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571" w:type="dxa"/>
            <w:gridSpan w:val="11"/>
            <w:vAlign w:val="center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328" w:type="dxa"/>
            <w:gridSpan w:val="3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прийняття   (міс./рік)</w:t>
            </w:r>
          </w:p>
        </w:tc>
        <w:tc>
          <w:tcPr>
            <w:tcW w:w="4243" w:type="dxa"/>
            <w:gridSpan w:val="8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звільнення (міс./рік)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28" w:type="dxa"/>
            <w:gridSpan w:val="3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4243" w:type="dxa"/>
            <w:gridSpan w:val="8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Посада та підрозділ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Основні обов’язки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Спосіб обчислення (ставка, процент, і т.д.) та розмір заробітної плати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>Причина звільнення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42" w:type="dxa"/>
            <w:gridSpan w:val="4"/>
          </w:tcPr>
          <w:p w:rsidR="004968A0" w:rsidRDefault="004968A0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НАЙМЕНУВАННЯ організації / компанії</w:t>
            </w:r>
          </w:p>
        </w:tc>
        <w:tc>
          <w:tcPr>
            <w:tcW w:w="3829" w:type="dxa"/>
            <w:gridSpan w:val="7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ПІБ безпосереднього керівника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42" w:type="dxa"/>
            <w:gridSpan w:val="4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3829" w:type="dxa"/>
            <w:gridSpan w:val="7"/>
          </w:tcPr>
          <w:p w:rsidR="004968A0" w:rsidRDefault="004968A0">
            <w:pPr>
              <w:rPr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571" w:type="dxa"/>
            <w:gridSpan w:val="11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Фактична та юридична адреса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571" w:type="dxa"/>
            <w:gridSpan w:val="11"/>
            <w:vAlign w:val="center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328" w:type="dxa"/>
            <w:gridSpan w:val="3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прийняття   (міс./рік)</w:t>
            </w:r>
          </w:p>
        </w:tc>
        <w:tc>
          <w:tcPr>
            <w:tcW w:w="4243" w:type="dxa"/>
            <w:gridSpan w:val="8"/>
            <w:vAlign w:val="center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звільнення (міс./рік)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28" w:type="dxa"/>
            <w:gridSpan w:val="3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  <w:tc>
          <w:tcPr>
            <w:tcW w:w="4243" w:type="dxa"/>
            <w:gridSpan w:val="8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Посада та підрозділ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Основні обов’язки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Спосіб обчислення (ставка, процент, і т.д.) та розмір заробітної плати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>Причина звільнення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:rsidR="004968A0" w:rsidRDefault="004968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7. ЗАГАЛЬНІ ПИТАННЯ 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Звідки Ви дізналися про вакансію?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Ваші основні причини, що спричинили пошук нового місця роботи: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Ваші бажані умови роботи та робочий день: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Знання комп’ютерної техніки</w:t>
            </w:r>
            <w:r w:rsidR="006655E0">
              <w:rPr>
                <w:sz w:val="20"/>
                <w:lang w:val="uk-UA"/>
              </w:rPr>
              <w:t xml:space="preserve"> та програм</w:t>
            </w:r>
            <w:r>
              <w:rPr>
                <w:sz w:val="20"/>
                <w:lang w:val="uk-UA"/>
              </w:rPr>
              <w:t>:</w:t>
            </w:r>
          </w:p>
        </w:tc>
      </w:tr>
      <w:tr w:rsidR="008F2AF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1" w:type="dxa"/>
            <w:gridSpan w:val="11"/>
          </w:tcPr>
          <w:p w:rsidR="008F2AF7" w:rsidRDefault="008F2AF7">
            <w:pPr>
              <w:rPr>
                <w:sz w:val="32"/>
                <w:lang w:val="uk-UA"/>
              </w:rPr>
            </w:pPr>
          </w:p>
        </w:tc>
      </w:tr>
      <w:tr w:rsidR="00CF7B8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CF7B89" w:rsidRDefault="008B6095" w:rsidP="00CF7B8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Рівень володіння системами штучного інтелекту</w:t>
            </w:r>
            <w:r w:rsidR="00CF7B89">
              <w:rPr>
                <w:sz w:val="20"/>
                <w:lang w:val="uk-UA"/>
              </w:rPr>
              <w:t>:</w:t>
            </w:r>
          </w:p>
        </w:tc>
      </w:tr>
      <w:tr w:rsidR="00CF7B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1" w:type="dxa"/>
            <w:gridSpan w:val="11"/>
          </w:tcPr>
          <w:p w:rsidR="00CF7B89" w:rsidRDefault="00CF7B89" w:rsidP="00CF7B89">
            <w:pPr>
              <w:rPr>
                <w:sz w:val="32"/>
                <w:lang w:val="uk-UA"/>
              </w:rPr>
            </w:pPr>
          </w:p>
        </w:tc>
      </w:tr>
      <w:tr w:rsidR="008F2AF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8F2AF7" w:rsidRDefault="008F2AF7" w:rsidP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Знання іноземн</w:t>
            </w:r>
            <w:r w:rsidR="004968A0">
              <w:rPr>
                <w:sz w:val="20"/>
                <w:lang w:val="uk-UA"/>
              </w:rPr>
              <w:t>ої</w:t>
            </w:r>
            <w:r>
              <w:rPr>
                <w:sz w:val="20"/>
                <w:lang w:val="uk-UA"/>
              </w:rPr>
              <w:t xml:space="preserve"> мови</w:t>
            </w:r>
            <w:r w:rsidR="004968A0">
              <w:rPr>
                <w:sz w:val="20"/>
                <w:lang w:val="uk-UA"/>
              </w:rPr>
              <w:t xml:space="preserve"> (крім російської)</w:t>
            </w:r>
            <w:r>
              <w:rPr>
                <w:sz w:val="20"/>
                <w:lang w:val="uk-UA"/>
              </w:rPr>
              <w:t>: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Ваші побажання до оплати: розмір початкової та бажаної суми оплати, система оплати ін.: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Рекомендації яких осіб / компаній Ви готові надати в разі необхідності?</w:t>
            </w:r>
          </w:p>
        </w:tc>
      </w:tr>
      <w:tr w:rsidR="004968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1" w:type="dxa"/>
            <w:gridSpan w:val="11"/>
          </w:tcPr>
          <w:p w:rsidR="004968A0" w:rsidRDefault="004968A0">
            <w:pPr>
              <w:rPr>
                <w:sz w:val="32"/>
                <w:lang w:val="uk-UA"/>
              </w:rPr>
            </w:pPr>
          </w:p>
        </w:tc>
      </w:tr>
    </w:tbl>
    <w:p w:rsidR="004968A0" w:rsidRDefault="004968A0">
      <w:pPr>
        <w:rPr>
          <w:sz w:val="28"/>
          <w:lang w:val="uk-UA"/>
        </w:rPr>
      </w:pPr>
    </w:p>
    <w:p w:rsidR="004968A0" w:rsidRDefault="004968A0">
      <w:pPr>
        <w:rPr>
          <w:sz w:val="28"/>
          <w:lang w:val="uk-UA"/>
        </w:rPr>
      </w:pPr>
      <w:r>
        <w:rPr>
          <w:sz w:val="28"/>
          <w:lang w:val="uk-UA"/>
        </w:rPr>
        <w:t>Підпис ______________________________________</w:t>
      </w:r>
    </w:p>
    <w:sectPr w:rsidR="004968A0" w:rsidSect="00CF7B89">
      <w:pgSz w:w="11906" w:h="16838"/>
      <w:pgMar w:top="107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F7"/>
    <w:rsid w:val="000341C3"/>
    <w:rsid w:val="0015742B"/>
    <w:rsid w:val="001833CD"/>
    <w:rsid w:val="001F2E4A"/>
    <w:rsid w:val="004968A0"/>
    <w:rsid w:val="006655E0"/>
    <w:rsid w:val="007F13F8"/>
    <w:rsid w:val="008B6095"/>
    <w:rsid w:val="008F2AF7"/>
    <w:rsid w:val="008F2EEB"/>
    <w:rsid w:val="00AB07DB"/>
    <w:rsid w:val="00C7776F"/>
    <w:rsid w:val="00CF7B89"/>
    <w:rsid w:val="00F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353D-467B-4729-ACCE-E1A508FA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отримання посади</vt:lpstr>
    </vt:vector>
  </TitlesOfParts>
  <Company>Policombank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отримання посади</dc:title>
  <dc:subject/>
  <dc:creator>urist9</dc:creator>
  <cp:keywords/>
  <cp:lastModifiedBy>Шаповал Марія Сергіівна</cp:lastModifiedBy>
  <cp:revision>2</cp:revision>
  <cp:lastPrinted>2025-06-12T09:15:00Z</cp:lastPrinted>
  <dcterms:created xsi:type="dcterms:W3CDTF">2025-06-30T06:21:00Z</dcterms:created>
  <dcterms:modified xsi:type="dcterms:W3CDTF">2025-06-30T06:21:00Z</dcterms:modified>
</cp:coreProperties>
</file>